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6A96F" w14:textId="77777777" w:rsidR="00EA5036" w:rsidRPr="00AE7D81" w:rsidRDefault="00EA5036" w:rsidP="0027164D">
      <w:pPr>
        <w:spacing w:after="0"/>
        <w:ind w:firstLine="567"/>
        <w:rPr>
          <w:rFonts w:ascii="Times New Roman" w:hAnsi="Times New Roman" w:cs="Times New Roman"/>
          <w:lang w:val="kk-KZ"/>
        </w:rPr>
      </w:pPr>
    </w:p>
    <w:p w14:paraId="61D525DA" w14:textId="1DECC62C" w:rsidR="0027164D" w:rsidRPr="00AE7D81" w:rsidRDefault="0027164D" w:rsidP="0027164D">
      <w:pPr>
        <w:spacing w:after="0"/>
        <w:ind w:firstLine="567"/>
        <w:rPr>
          <w:rFonts w:ascii="Times New Roman" w:hAnsi="Times New Roman" w:cs="Times New Roman"/>
          <w:b/>
          <w:bCs/>
        </w:rPr>
      </w:pPr>
      <w:r w:rsidRPr="00AE7D81">
        <w:rPr>
          <w:rFonts w:ascii="Times New Roman" w:hAnsi="Times New Roman" w:cs="Times New Roman"/>
          <w:b/>
          <w:bCs/>
        </w:rPr>
        <w:t>Технические характеристики приобретаем</w:t>
      </w:r>
      <w:r w:rsidR="003E32BC" w:rsidRPr="00AE7D81">
        <w:rPr>
          <w:rFonts w:ascii="Times New Roman" w:hAnsi="Times New Roman" w:cs="Times New Roman"/>
          <w:b/>
          <w:bCs/>
        </w:rPr>
        <w:t>ых</w:t>
      </w:r>
      <w:r w:rsidRPr="00AE7D81">
        <w:rPr>
          <w:rFonts w:ascii="Times New Roman" w:hAnsi="Times New Roman" w:cs="Times New Roman"/>
          <w:b/>
          <w:bCs/>
        </w:rPr>
        <w:t xml:space="preserve"> </w:t>
      </w:r>
      <w:r w:rsidR="006A1C88" w:rsidRPr="00AE7D81">
        <w:rPr>
          <w:rFonts w:ascii="Times New Roman" w:hAnsi="Times New Roman" w:cs="Times New Roman"/>
          <w:b/>
          <w:bCs/>
        </w:rPr>
        <w:t>товаров</w:t>
      </w:r>
    </w:p>
    <w:p w14:paraId="13CD556A" w14:textId="77777777" w:rsidR="007C39F0" w:rsidRDefault="007C39F0" w:rsidP="007C39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3859CC9A" w14:textId="1400955A"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1) </w:t>
      </w:r>
      <w:r w:rsidRPr="004A2ACA">
        <w:rPr>
          <w:rFonts w:ascii="Times New Roman" w:eastAsia="Times New Roman" w:hAnsi="Times New Roman" w:cs="Times New Roman"/>
          <w:b/>
          <w:bCs/>
          <w:lang w:eastAsia="ru-RU"/>
        </w:rPr>
        <w:t>Ноутбук</w:t>
      </w:r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ASUS </w:t>
      </w:r>
      <w:proofErr w:type="spellStart"/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>ExpertBook</w:t>
      </w:r>
      <w:proofErr w:type="spellEnd"/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B9 B9403CVAR, OLED (90NX05W1-M01KP0)</w:t>
      </w:r>
      <w:r w:rsidRPr="004A2ACA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680AF121" w14:textId="77777777" w:rsidR="004A2ACA" w:rsidRPr="004A2ACA" w:rsidRDefault="004A2ACA" w:rsidP="004A2AC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06D1803E" w14:textId="77777777" w:rsidR="004A2ACA" w:rsidRPr="004A2ACA" w:rsidRDefault="004A2ACA" w:rsidP="004A2ACA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E318AAA" w14:textId="77777777" w:rsidR="004A2ACA" w:rsidRDefault="004A2ACA" w:rsidP="004A2ACA">
      <w:pPr>
        <w:pStyle w:val="a7"/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</w:rPr>
      </w:pPr>
      <w:r w:rsidRPr="00E241A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2D0B9FC" wp14:editId="6C7BAA12">
            <wp:extent cx="3422531" cy="3028950"/>
            <wp:effectExtent l="0" t="0" r="6985" b="0"/>
            <wp:docPr id="1593901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1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4070" cy="30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61D1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73326265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6EF5A3DD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UID товара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90NX05W1-M01KP0</w:t>
      </w:r>
    </w:p>
    <w:p w14:paraId="609C5A22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Производитель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ASUS</w:t>
      </w:r>
    </w:p>
    <w:p w14:paraId="693AA623" w14:textId="77777777" w:rsidR="004A2ACA" w:rsidRPr="006B7E57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Модель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- </w:t>
      </w:r>
      <w:proofErr w:type="spellStart"/>
      <w:r w:rsidRPr="006B7E57">
        <w:rPr>
          <w:rFonts w:ascii="Times New Roman" w:eastAsia="Times New Roman" w:hAnsi="Times New Roman" w:cs="Times New Roman"/>
          <w:lang w:val="en-US" w:eastAsia="ru-RU"/>
        </w:rPr>
        <w:t>ExpertBook</w:t>
      </w:r>
      <w:proofErr w:type="spellEnd"/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B9 B9403CVAR-KM0838X</w:t>
      </w:r>
    </w:p>
    <w:p w14:paraId="0A047A1D" w14:textId="77777777" w:rsidR="004A2ACA" w:rsidRPr="006B7E57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Процессор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- Intel Core 7</w:t>
      </w:r>
    </w:p>
    <w:p w14:paraId="68CD6580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Модель процессора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150U</w:t>
      </w:r>
    </w:p>
    <w:p w14:paraId="2ABBDDD5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Частота процессора, ГГц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1.8</w:t>
      </w:r>
    </w:p>
    <w:p w14:paraId="0439F14D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Максимальная частота процессора, ГГц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5.4</w:t>
      </w:r>
    </w:p>
    <w:p w14:paraId="3DEABDF0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Количество ядер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10</w:t>
      </w:r>
    </w:p>
    <w:p w14:paraId="7185650B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 xml:space="preserve">Кэш-память </w:t>
      </w:r>
      <w:r w:rsidRPr="00E241AA">
        <w:rPr>
          <w:rFonts w:ascii="Times New Roman" w:eastAsia="Times New Roman" w:hAnsi="Times New Roman" w:cs="Times New Roman"/>
          <w:lang w:val="en-US" w:eastAsia="ru-RU"/>
        </w:rPr>
        <w:t>L</w:t>
      </w:r>
      <w:r w:rsidRPr="00E241AA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12 МБ</w:t>
      </w:r>
    </w:p>
    <w:p w14:paraId="2582546E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Тип видеокарты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Интегрированная в процессор графика</w:t>
      </w:r>
    </w:p>
    <w:p w14:paraId="13EDB623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Интегрированная в процессор графика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Intel Graphics</w:t>
      </w:r>
    </w:p>
    <w:p w14:paraId="21711CB5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Тип оперативной памяти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LPDDR5X</w:t>
      </w:r>
    </w:p>
    <w:p w14:paraId="0B6703E1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Объем оперативной памяти, ГБ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32</w:t>
      </w:r>
    </w:p>
    <w:p w14:paraId="0A0C8417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Конфигурация оперативной памяти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32 ГБ (распаяно на плате)</w:t>
      </w:r>
    </w:p>
    <w:p w14:paraId="1D34266C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Максимальный объем оперативной памяти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32 ГБ</w:t>
      </w:r>
    </w:p>
    <w:p w14:paraId="74B2BC52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Твердотельный накопитель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 ТБ SSD</w:t>
      </w:r>
    </w:p>
    <w:p w14:paraId="07EF93BF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Слот M.2 для SSD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 xml:space="preserve">с интерфейсом </w:t>
      </w:r>
      <w:proofErr w:type="spellStart"/>
      <w:r w:rsidRPr="00E241AA">
        <w:rPr>
          <w:rFonts w:ascii="Times New Roman" w:eastAsia="Times New Roman" w:hAnsi="Times New Roman" w:cs="Times New Roman"/>
          <w:lang w:eastAsia="ru-RU"/>
        </w:rPr>
        <w:t>PCIe</w:t>
      </w:r>
      <w:proofErr w:type="spellEnd"/>
    </w:p>
    <w:p w14:paraId="0D03C6E7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OLED дисплей</w:t>
      </w:r>
    </w:p>
    <w:p w14:paraId="64F24E74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Диагональ экрана, дюйм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14</w:t>
      </w:r>
    </w:p>
    <w:p w14:paraId="3EB89D5F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Разрешение экрана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2880 x 1800</w:t>
      </w:r>
    </w:p>
    <w:p w14:paraId="4B7A0833" w14:textId="77777777" w:rsidR="004A2ACA" w:rsidRPr="00E241A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Яркость экрана, кд/м2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400</w:t>
      </w:r>
    </w:p>
    <w:p w14:paraId="23995955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E241AA">
        <w:rPr>
          <w:rFonts w:ascii="Times New Roman" w:eastAsia="Times New Roman" w:hAnsi="Times New Roman" w:cs="Times New Roman"/>
          <w:lang w:eastAsia="ru-RU"/>
        </w:rPr>
        <w:t>Поверхность экрана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241AA">
        <w:rPr>
          <w:rFonts w:ascii="Times New Roman" w:eastAsia="Times New Roman" w:hAnsi="Times New Roman" w:cs="Times New Roman"/>
          <w:lang w:eastAsia="ru-RU"/>
        </w:rPr>
        <w:t>Глянцевая</w:t>
      </w:r>
    </w:p>
    <w:p w14:paraId="4D04CC53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Тип аккумулятора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Литий-ионный (Li-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Ion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>), Несъемный</w:t>
      </w:r>
    </w:p>
    <w:p w14:paraId="4C1F59B4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Емкость аккумулятора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 xml:space="preserve">63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Втч</w:t>
      </w:r>
      <w:proofErr w:type="spellEnd"/>
    </w:p>
    <w:p w14:paraId="69C12827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Адаптер питания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20 В, 65 Вт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22E513C" w14:textId="014CD21F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Разъемы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 xml:space="preserve">HDMI,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Thunderbolt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 xml:space="preserve"> 4x2, вход микрофонный/выход для наушников (комбинированный), Micro HDMI</w:t>
      </w:r>
    </w:p>
    <w:p w14:paraId="35EF484F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 xml:space="preserve">Количество разъемов USB 3.1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Gen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 xml:space="preserve"> 2 / USB 3.2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Gen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1</w:t>
      </w:r>
    </w:p>
    <w:p w14:paraId="37B5CC8D" w14:textId="77777777" w:rsidR="004A2ACA" w:rsidRPr="006B7E57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7C48A9">
        <w:rPr>
          <w:rFonts w:ascii="Times New Roman" w:eastAsia="Times New Roman" w:hAnsi="Times New Roman" w:cs="Times New Roman"/>
          <w:lang w:val="en-US" w:eastAsia="ru-RU"/>
        </w:rPr>
        <w:t xml:space="preserve">USB Type-C Power Delivery </w:t>
      </w:r>
    </w:p>
    <w:p w14:paraId="54750C7F" w14:textId="77777777" w:rsidR="004A2ACA" w:rsidRPr="006B7E57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Средства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7C48A9">
        <w:rPr>
          <w:rFonts w:ascii="Times New Roman" w:eastAsia="Times New Roman" w:hAnsi="Times New Roman" w:cs="Times New Roman"/>
          <w:lang w:eastAsia="ru-RU"/>
        </w:rPr>
        <w:t>коммуникации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val="en-US" w:eastAsia="ru-RU"/>
        </w:rPr>
        <w:t>Wi</w:t>
      </w:r>
      <w:r w:rsidRPr="006B7E57">
        <w:rPr>
          <w:rFonts w:ascii="Times New Roman" w:eastAsia="Times New Roman" w:hAnsi="Times New Roman" w:cs="Times New Roman"/>
          <w:lang w:val="en-US" w:eastAsia="ru-RU"/>
        </w:rPr>
        <w:t>-</w:t>
      </w:r>
      <w:r w:rsidRPr="007C48A9">
        <w:rPr>
          <w:rFonts w:ascii="Times New Roman" w:eastAsia="Times New Roman" w:hAnsi="Times New Roman" w:cs="Times New Roman"/>
          <w:lang w:val="en-US" w:eastAsia="ru-RU"/>
        </w:rPr>
        <w:t>Fi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 (802.11</w:t>
      </w:r>
      <w:r w:rsidRPr="007C48A9">
        <w:rPr>
          <w:rFonts w:ascii="Times New Roman" w:eastAsia="Times New Roman" w:hAnsi="Times New Roman" w:cs="Times New Roman"/>
          <w:lang w:val="en-US" w:eastAsia="ru-RU"/>
        </w:rPr>
        <w:t>ax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), </w:t>
      </w:r>
      <w:r w:rsidRPr="007C48A9">
        <w:rPr>
          <w:rFonts w:ascii="Times New Roman" w:eastAsia="Times New Roman" w:hAnsi="Times New Roman" w:cs="Times New Roman"/>
          <w:lang w:val="en-US" w:eastAsia="ru-RU"/>
        </w:rPr>
        <w:t>Bluetooth</w:t>
      </w:r>
      <w:r w:rsidRPr="006B7E57">
        <w:rPr>
          <w:rFonts w:ascii="Times New Roman" w:eastAsia="Times New Roman" w:hAnsi="Times New Roman" w:cs="Times New Roman"/>
          <w:lang w:val="en-US" w:eastAsia="ru-RU"/>
        </w:rPr>
        <w:t xml:space="preserve">, </w:t>
      </w:r>
      <w:r w:rsidRPr="007C48A9">
        <w:rPr>
          <w:rFonts w:ascii="Times New Roman" w:eastAsia="Times New Roman" w:hAnsi="Times New Roman" w:cs="Times New Roman"/>
          <w:lang w:val="en-US" w:eastAsia="ru-RU"/>
        </w:rPr>
        <w:t>NFC</w:t>
      </w:r>
    </w:p>
    <w:p w14:paraId="296D44B9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 xml:space="preserve">Версия </w:t>
      </w:r>
      <w:r w:rsidRPr="007C48A9">
        <w:rPr>
          <w:rFonts w:ascii="Times New Roman" w:eastAsia="Times New Roman" w:hAnsi="Times New Roman" w:cs="Times New Roman"/>
          <w:lang w:val="en-US" w:eastAsia="ru-RU"/>
        </w:rPr>
        <w:t>Bluetooth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5.3</w:t>
      </w:r>
    </w:p>
    <w:p w14:paraId="5FF225DA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lastRenderedPageBreak/>
        <w:t>Мультимедиа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Веб-камера, Динамики, Микрофон</w:t>
      </w:r>
    </w:p>
    <w:p w14:paraId="67A30252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Материалы отделки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Пластик, Металл</w:t>
      </w:r>
    </w:p>
    <w:p w14:paraId="739CF3BB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 xml:space="preserve">Сканер отпечатка пальца, Слот замка Kensington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Nano</w:t>
      </w:r>
      <w:proofErr w:type="spellEnd"/>
    </w:p>
    <w:p w14:paraId="673F3502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Особенности веб-камеры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 xml:space="preserve">Инфракрасная камера, Физическая шторка на камере, Разрешение 1080p FHD, Функция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Camera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C48A9">
        <w:rPr>
          <w:rFonts w:ascii="Times New Roman" w:eastAsia="Times New Roman" w:hAnsi="Times New Roman" w:cs="Times New Roman"/>
          <w:lang w:eastAsia="ru-RU"/>
        </w:rPr>
        <w:t>for</w:t>
      </w:r>
      <w:proofErr w:type="spellEnd"/>
      <w:r w:rsidRPr="007C48A9">
        <w:rPr>
          <w:rFonts w:ascii="Times New Roman" w:eastAsia="Times New Roman" w:hAnsi="Times New Roman" w:cs="Times New Roman"/>
          <w:lang w:eastAsia="ru-RU"/>
        </w:rPr>
        <w:t xml:space="preserve"> Windows Hello</w:t>
      </w:r>
    </w:p>
    <w:p w14:paraId="7EE1731A" w14:textId="77777777" w:rsidR="004A2ACA" w:rsidRPr="007C48A9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Особенности клавиатуры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Подсветка клавиш</w:t>
      </w:r>
    </w:p>
    <w:p w14:paraId="2A09A36F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C48A9">
        <w:rPr>
          <w:rFonts w:ascii="Times New Roman" w:eastAsia="Times New Roman" w:hAnsi="Times New Roman" w:cs="Times New Roman"/>
          <w:lang w:eastAsia="ru-RU"/>
        </w:rPr>
        <w:t>Особенности корпуса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7C48A9">
        <w:rPr>
          <w:rFonts w:ascii="Times New Roman" w:eastAsia="Times New Roman" w:hAnsi="Times New Roman" w:cs="Times New Roman"/>
          <w:lang w:eastAsia="ru-RU"/>
        </w:rPr>
        <w:t>Ультралегкий корпус из магний-литиевого сплава</w:t>
      </w:r>
    </w:p>
    <w:p w14:paraId="4ECF9DE2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7A517174" w14:textId="15D80263" w:rsidR="004A2ACA" w:rsidRPr="004A2ACA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4A2ACA">
        <w:rPr>
          <w:rFonts w:ascii="Times New Roman" w:hAnsi="Times New Roman" w:cs="Times New Roman"/>
          <w:b/>
          <w:bCs/>
          <w:lang w:val="en-US"/>
        </w:rPr>
        <w:t xml:space="preserve">2) </w:t>
      </w:r>
      <w:r w:rsidRPr="004A2ACA">
        <w:rPr>
          <w:rFonts w:ascii="Times New Roman" w:hAnsi="Times New Roman" w:cs="Times New Roman"/>
          <w:b/>
          <w:bCs/>
        </w:rPr>
        <w:t>Операционная</w:t>
      </w:r>
      <w:r w:rsidRPr="004A2ACA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4A2ACA">
        <w:rPr>
          <w:rFonts w:ascii="Times New Roman" w:hAnsi="Times New Roman" w:cs="Times New Roman"/>
          <w:b/>
          <w:bCs/>
        </w:rPr>
        <w:t>система</w:t>
      </w:r>
      <w:r w:rsidRPr="004A2ACA">
        <w:rPr>
          <w:b/>
          <w:bCs/>
          <w:lang w:val="en-US"/>
        </w:rPr>
        <w:t xml:space="preserve"> </w:t>
      </w:r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>Microsoft Windows 11 Professional, 64-bit, USB</w:t>
      </w:r>
      <w:bookmarkStart w:id="0" w:name="_Hlk216483722"/>
      <w:r w:rsidRPr="004A2ACA">
        <w:rPr>
          <w:rFonts w:ascii="Times New Roman" w:eastAsia="Times New Roman" w:hAnsi="Times New Roman" w:cs="Times New Roman"/>
          <w:lang w:val="en-US" w:eastAsia="ru-RU"/>
        </w:rPr>
        <w:t>:</w:t>
      </w:r>
    </w:p>
    <w:bookmarkEnd w:id="0"/>
    <w:p w14:paraId="217A7B7C" w14:textId="77777777" w:rsidR="004A2ACA" w:rsidRPr="004A2ACA" w:rsidRDefault="004A2ACA" w:rsidP="004A2AC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EE0000"/>
          <w:lang w:val="en-US" w:eastAsia="ru-RU"/>
        </w:rPr>
      </w:pPr>
    </w:p>
    <w:p w14:paraId="72DFFFC3" w14:textId="77777777" w:rsidR="004A2ACA" w:rsidRP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1663D321" w14:textId="77777777" w:rsidR="004A2ACA" w:rsidRPr="00E126FE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F387736" wp14:editId="14424A6E">
            <wp:extent cx="2325570" cy="2825750"/>
            <wp:effectExtent l="0" t="0" r="0" b="0"/>
            <wp:docPr id="1758843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430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006" cy="28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531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UID товара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126FE">
        <w:rPr>
          <w:rFonts w:ascii="Times New Roman" w:eastAsia="Times New Roman" w:hAnsi="Times New Roman" w:cs="Times New Roman"/>
          <w:lang w:eastAsia="ru-RU"/>
        </w:rPr>
        <w:t>HAV-00160</w:t>
      </w:r>
    </w:p>
    <w:p w14:paraId="442A3786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Производитель</w:t>
      </w:r>
      <w:r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E126FE">
        <w:rPr>
          <w:rFonts w:ascii="Times New Roman" w:eastAsia="Times New Roman" w:hAnsi="Times New Roman" w:cs="Times New Roman"/>
          <w:lang w:eastAsia="ru-RU"/>
        </w:rPr>
        <w:t>Microsoft</w:t>
      </w:r>
    </w:p>
    <w:p w14:paraId="22A0D7B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Разрядность системы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126FE">
        <w:rPr>
          <w:rFonts w:ascii="Times New Roman" w:eastAsia="Times New Roman" w:hAnsi="Times New Roman" w:cs="Times New Roman"/>
          <w:lang w:eastAsia="ru-RU"/>
        </w:rPr>
        <w:t>64-bit</w:t>
      </w:r>
    </w:p>
    <w:p w14:paraId="0F7F43C5" w14:textId="4CDC4A29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Рекомендуемые требования к системе</w:t>
      </w:r>
      <w:r w:rsidR="003B1036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057A553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 xml:space="preserve">Процессор: не менее 1 ГГц или </w:t>
      </w:r>
      <w:proofErr w:type="spellStart"/>
      <w:r w:rsidRPr="00E126FE">
        <w:rPr>
          <w:rFonts w:ascii="Times New Roman" w:eastAsia="Times New Roman" w:hAnsi="Times New Roman" w:cs="Times New Roman"/>
          <w:lang w:eastAsia="ru-RU"/>
        </w:rPr>
        <w:t>SoC</w:t>
      </w:r>
      <w:proofErr w:type="spellEnd"/>
      <w:r w:rsidRPr="00E126FE">
        <w:rPr>
          <w:rFonts w:ascii="Times New Roman" w:eastAsia="Times New Roman" w:hAnsi="Times New Roman" w:cs="Times New Roman"/>
          <w:lang w:eastAsia="ru-RU"/>
        </w:rPr>
        <w:t>, не менее 2 ядер</w:t>
      </w:r>
    </w:p>
    <w:p w14:paraId="5D6E22F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ОЗУ: 4 Гб</w:t>
      </w:r>
    </w:p>
    <w:p w14:paraId="653F3D75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Место на жестком диске: 64 Гб</w:t>
      </w:r>
    </w:p>
    <w:p w14:paraId="46259D67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Системная прошивка: UEFI, с поддержкой безопасной загрузки</w:t>
      </w:r>
    </w:p>
    <w:p w14:paraId="2C144179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TPM версии 2.0</w:t>
      </w:r>
    </w:p>
    <w:p w14:paraId="20209C9F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Видеокарта: DirectX версии 12 или выше с драйвером WDDM 2.0</w:t>
      </w:r>
    </w:p>
    <w:p w14:paraId="1E25353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Разрешение экрана: 720p с диагональю более 9 дюймов, 8 бит на цветовой канал</w:t>
      </w:r>
    </w:p>
    <w:p w14:paraId="14763979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Доступ к Интернету</w:t>
      </w:r>
    </w:p>
    <w:p w14:paraId="168791EE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Учетная запись Майкрософт</w:t>
      </w:r>
    </w:p>
    <w:p w14:paraId="69F6091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Язык интерфейса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126FE">
        <w:rPr>
          <w:rFonts w:ascii="Times New Roman" w:eastAsia="Times New Roman" w:hAnsi="Times New Roman" w:cs="Times New Roman"/>
          <w:lang w:eastAsia="ru-RU"/>
        </w:rPr>
        <w:t>Русский</w:t>
      </w:r>
    </w:p>
    <w:p w14:paraId="1EC68E18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Упаковка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E126FE">
        <w:rPr>
          <w:rFonts w:ascii="Times New Roman" w:eastAsia="Times New Roman" w:hAnsi="Times New Roman" w:cs="Times New Roman"/>
          <w:lang w:eastAsia="ru-RU"/>
        </w:rPr>
        <w:t>BOX</w:t>
      </w:r>
    </w:p>
    <w:p w14:paraId="4245FC0C" w14:textId="33433929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Дополнительно</w:t>
      </w:r>
      <w:r w:rsidR="003B1036">
        <w:rPr>
          <w:rFonts w:ascii="Times New Roman" w:eastAsia="Times New Roman" w:hAnsi="Times New Roman" w:cs="Times New Roman"/>
          <w:lang w:eastAsia="ru-RU"/>
        </w:rPr>
        <w:t>:</w:t>
      </w:r>
      <w:r w:rsidR="003B1036">
        <w:rPr>
          <w:rFonts w:ascii="Times New Roman" w:eastAsia="Times New Roman" w:hAnsi="Times New Roman" w:cs="Times New Roman"/>
          <w:lang w:eastAsia="ru-RU"/>
        </w:rPr>
        <w:br/>
      </w:r>
      <w:r w:rsidRPr="00E126FE">
        <w:rPr>
          <w:rFonts w:ascii="Times New Roman" w:eastAsia="Times New Roman" w:hAnsi="Times New Roman" w:cs="Times New Roman"/>
          <w:lang w:eastAsia="ru-RU"/>
        </w:rPr>
        <w:t>Интерфейс: USB 3.0</w:t>
      </w:r>
    </w:p>
    <w:p w14:paraId="11E31D39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Microsoft Edge - быстрый, безопасный браузер</w:t>
      </w:r>
    </w:p>
    <w:p w14:paraId="50E4C469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Microsoft Store - покупка и загрузка приложений, игр, фильмов, тем рабочего стола</w:t>
      </w:r>
    </w:p>
    <w:p w14:paraId="734FCC87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126FE">
        <w:rPr>
          <w:rFonts w:ascii="Times New Roman" w:eastAsia="Times New Roman" w:hAnsi="Times New Roman" w:cs="Times New Roman"/>
          <w:lang w:eastAsia="ru-RU"/>
        </w:rPr>
        <w:t>Snap</w:t>
      </w:r>
      <w:proofErr w:type="spellEnd"/>
      <w:r w:rsidRPr="00E126F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126FE">
        <w:rPr>
          <w:rFonts w:ascii="Times New Roman" w:eastAsia="Times New Roman" w:hAnsi="Times New Roman" w:cs="Times New Roman"/>
          <w:lang w:eastAsia="ru-RU"/>
        </w:rPr>
        <w:t>Layouts</w:t>
      </w:r>
      <w:proofErr w:type="spellEnd"/>
      <w:r w:rsidRPr="00E126FE">
        <w:rPr>
          <w:rFonts w:ascii="Times New Roman" w:eastAsia="Times New Roman" w:hAnsi="Times New Roman" w:cs="Times New Roman"/>
          <w:lang w:eastAsia="ru-RU"/>
        </w:rPr>
        <w:t xml:space="preserve"> - группировка открытых окон в идеальную сетку</w:t>
      </w:r>
    </w:p>
    <w:p w14:paraId="576655D2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 xml:space="preserve">Microsoft </w:t>
      </w:r>
      <w:proofErr w:type="spellStart"/>
      <w:r w:rsidRPr="00E126FE">
        <w:rPr>
          <w:rFonts w:ascii="Times New Roman" w:eastAsia="Times New Roman" w:hAnsi="Times New Roman" w:cs="Times New Roman"/>
          <w:lang w:eastAsia="ru-RU"/>
        </w:rPr>
        <w:t>Teams</w:t>
      </w:r>
      <w:proofErr w:type="spellEnd"/>
      <w:r w:rsidRPr="00E126FE">
        <w:rPr>
          <w:rFonts w:ascii="Times New Roman" w:eastAsia="Times New Roman" w:hAnsi="Times New Roman" w:cs="Times New Roman"/>
          <w:lang w:eastAsia="ru-RU"/>
        </w:rPr>
        <w:t xml:space="preserve"> - связь с любым пользователем непосредственно со своего рабочего стола</w:t>
      </w:r>
    </w:p>
    <w:p w14:paraId="0BF74005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Сенсорный, рукописный и голосовой ввод</w:t>
      </w:r>
    </w:p>
    <w:p w14:paraId="275FB46B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Виджеты</w:t>
      </w:r>
    </w:p>
    <w:p w14:paraId="1D9933FB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 xml:space="preserve">Шифрование данных устройства с помощью </w:t>
      </w:r>
      <w:proofErr w:type="spellStart"/>
      <w:r w:rsidRPr="00E126FE">
        <w:rPr>
          <w:rFonts w:ascii="Times New Roman" w:eastAsia="Times New Roman" w:hAnsi="Times New Roman" w:cs="Times New Roman"/>
          <w:lang w:eastAsia="ru-RU"/>
        </w:rPr>
        <w:t>BitLocker</w:t>
      </w:r>
      <w:proofErr w:type="spellEnd"/>
    </w:p>
    <w:p w14:paraId="196BE620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Брандмауэр и защита сети</w:t>
      </w:r>
    </w:p>
    <w:p w14:paraId="5B68071B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Родительский контроль и защита</w:t>
      </w:r>
    </w:p>
    <w:p w14:paraId="40E57A77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Windows Hello</w:t>
      </w:r>
    </w:p>
    <w:p w14:paraId="3E97F109" w14:textId="77777777" w:rsidR="004A2ACA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lang w:eastAsia="ru-RU"/>
        </w:rPr>
        <w:t>Windows Information Protection (WIP) - защищает корпоративные приложения и данные от непреднамеренной утечки данных</w:t>
      </w:r>
    </w:p>
    <w:p w14:paraId="6649AEB1" w14:textId="77777777" w:rsidR="008B7101" w:rsidRDefault="008B7101" w:rsidP="008B710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C8B21F3" w14:textId="1FFC98FC" w:rsidR="004A2ACA" w:rsidRPr="008B7101" w:rsidRDefault="008B7101" w:rsidP="008B7101">
      <w:pPr>
        <w:spacing w:after="0" w:line="240" w:lineRule="auto"/>
        <w:rPr>
          <w:rFonts w:ascii="Times New Roman" w:eastAsia="Times New Roman" w:hAnsi="Times New Roman" w:cs="Times New Roman"/>
          <w:color w:val="EE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3) </w:t>
      </w:r>
      <w:r w:rsidR="004A2ACA" w:rsidRPr="008B7101">
        <w:rPr>
          <w:rFonts w:ascii="Times New Roman" w:eastAsia="Times New Roman" w:hAnsi="Times New Roman" w:cs="Times New Roman"/>
          <w:b/>
          <w:bCs/>
          <w:lang w:eastAsia="ru-RU"/>
        </w:rPr>
        <w:t>Внешний SSD накопитель 2 TB, Kingston XS1000, Black</w:t>
      </w:r>
      <w:r w:rsidR="004A2ACA" w:rsidRPr="008B7101">
        <w:rPr>
          <w:rFonts w:ascii="Times New Roman" w:eastAsia="Times New Roman" w:hAnsi="Times New Roman" w:cs="Times New Roman"/>
          <w:lang w:eastAsia="ru-RU"/>
        </w:rPr>
        <w:t>:</w:t>
      </w:r>
    </w:p>
    <w:p w14:paraId="3C248803" w14:textId="77777777" w:rsidR="004A2ACA" w:rsidRPr="00E126FE" w:rsidRDefault="004A2ACA" w:rsidP="004A2A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0829CBA" w14:textId="77777777" w:rsid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1698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E2E2272" wp14:editId="5AEC4A00">
            <wp:extent cx="2933700" cy="2314850"/>
            <wp:effectExtent l="0" t="0" r="0" b="9525"/>
            <wp:docPr id="19539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180" cy="2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69E9" w14:textId="77777777" w:rsidR="004A2ACA" w:rsidRDefault="004A2ACA" w:rsidP="004A2AC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CC2B70F" w14:textId="77777777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UID товара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F16983">
        <w:rPr>
          <w:rFonts w:ascii="Times New Roman" w:eastAsia="Times New Roman" w:hAnsi="Times New Roman" w:cs="Times New Roman"/>
          <w:lang w:val="ru-KZ" w:eastAsia="ru-RU"/>
        </w:rPr>
        <w:t>SXS1000/2000G</w:t>
      </w:r>
    </w:p>
    <w:p w14:paraId="74F582C1" w14:textId="2A63A7B0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Производитель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>Kingston</w:t>
      </w:r>
    </w:p>
    <w:p w14:paraId="09A60AD2" w14:textId="77777777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Модель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F16983">
        <w:rPr>
          <w:rFonts w:ascii="Times New Roman" w:eastAsia="Times New Roman" w:hAnsi="Times New Roman" w:cs="Times New Roman"/>
          <w:lang w:val="ru-KZ" w:eastAsia="ru-RU"/>
        </w:rPr>
        <w:t>XS1000</w:t>
      </w:r>
    </w:p>
    <w:p w14:paraId="41F9D28F" w14:textId="3A110A04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Тип оборудования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>USB SSD</w:t>
      </w:r>
    </w:p>
    <w:p w14:paraId="280FA19A" w14:textId="0D48ED05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Объем памяти, Гб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>2000</w:t>
      </w:r>
    </w:p>
    <w:p w14:paraId="7AB748C3" w14:textId="77777777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Скорость чтения, до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F16983">
        <w:rPr>
          <w:rFonts w:ascii="Times New Roman" w:eastAsia="Times New Roman" w:hAnsi="Times New Roman" w:cs="Times New Roman"/>
          <w:lang w:val="ru-KZ" w:eastAsia="ru-RU"/>
        </w:rPr>
        <w:t>1050 Мбайт/с</w:t>
      </w:r>
    </w:p>
    <w:p w14:paraId="646F6D67" w14:textId="77777777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Скорость записи, до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F16983">
        <w:rPr>
          <w:rFonts w:ascii="Times New Roman" w:eastAsia="Times New Roman" w:hAnsi="Times New Roman" w:cs="Times New Roman"/>
          <w:lang w:val="ru-KZ" w:eastAsia="ru-RU"/>
        </w:rPr>
        <w:t>1000 Мбайт/с</w:t>
      </w:r>
    </w:p>
    <w:p w14:paraId="21C4FF55" w14:textId="0730C072" w:rsidR="004A2ACA" w:rsidRPr="00F16983" w:rsidRDefault="004A2ACA" w:rsidP="004A2ACA">
      <w:pPr>
        <w:spacing w:after="0" w:line="240" w:lineRule="auto"/>
        <w:rPr>
          <w:rFonts w:ascii="Times New Roman" w:eastAsia="Times New Roman" w:hAnsi="Times New Roman" w:cs="Times New Roman"/>
          <w:lang w:val="ru-KZ" w:eastAsia="ru-RU"/>
        </w:rPr>
      </w:pPr>
      <w:r w:rsidRPr="00F16983">
        <w:rPr>
          <w:rFonts w:ascii="Times New Roman" w:eastAsia="Times New Roman" w:hAnsi="Times New Roman" w:cs="Times New Roman"/>
          <w:lang w:val="ru-KZ" w:eastAsia="ru-RU"/>
        </w:rPr>
        <w:t>Тип интерфейса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 xml:space="preserve">USB 3.2 </w:t>
      </w:r>
      <w:proofErr w:type="spellStart"/>
      <w:r w:rsidRPr="003B1036">
        <w:rPr>
          <w:rFonts w:ascii="Times New Roman" w:eastAsia="Times New Roman" w:hAnsi="Times New Roman" w:cs="Times New Roman"/>
          <w:lang w:val="ru-KZ" w:eastAsia="ru-RU"/>
        </w:rPr>
        <w:t>Gen</w:t>
      </w:r>
      <w:proofErr w:type="spellEnd"/>
      <w:r w:rsidRPr="003B1036">
        <w:rPr>
          <w:rFonts w:ascii="Times New Roman" w:eastAsia="Times New Roman" w:hAnsi="Times New Roman" w:cs="Times New Roman"/>
          <w:lang w:val="ru-KZ" w:eastAsia="ru-RU"/>
        </w:rPr>
        <w:t xml:space="preserve"> 2</w:t>
      </w:r>
    </w:p>
    <w:p w14:paraId="2F4FEE71" w14:textId="77777777" w:rsidR="004A2ACA" w:rsidRDefault="004A2ACA" w:rsidP="004A2AC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F9FFC9F" w14:textId="3B25E1E7" w:rsidR="004A2ACA" w:rsidRPr="008B7101" w:rsidRDefault="008B7101" w:rsidP="008B7101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4) </w:t>
      </w:r>
      <w:r w:rsidR="004A2ACA" w:rsidRPr="00062AC9">
        <w:rPr>
          <w:rFonts w:ascii="Times New Roman" w:eastAsia="Times New Roman" w:hAnsi="Times New Roman" w:cs="Times New Roman"/>
          <w:b/>
          <w:bCs/>
          <w:lang w:eastAsia="ru-RU"/>
        </w:rPr>
        <w:t>Мышь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Logitech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Lift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Vertical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Ergonomic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,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Graphite</w:t>
      </w:r>
      <w:r w:rsidR="004A2ACA"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, </w:t>
      </w:r>
      <w:proofErr w:type="spellStart"/>
      <w:r w:rsidR="004A2ACA" w:rsidRPr="00062AC9">
        <w:rPr>
          <w:rFonts w:ascii="Times New Roman" w:eastAsia="Times New Roman" w:hAnsi="Times New Roman" w:cs="Times New Roman"/>
          <w:b/>
          <w:bCs/>
          <w:lang w:val="ru-KZ" w:eastAsia="ru-RU"/>
        </w:rPr>
        <w:t>Pale</w:t>
      </w:r>
      <w:proofErr w:type="spellEnd"/>
      <w:r w:rsidR="004A2ACA" w:rsidRPr="00062AC9">
        <w:rPr>
          <w:rFonts w:ascii="Times New Roman" w:eastAsia="Times New Roman" w:hAnsi="Times New Roman" w:cs="Times New Roman"/>
          <w:b/>
          <w:bCs/>
          <w:lang w:val="ru-KZ" w:eastAsia="ru-RU"/>
        </w:rPr>
        <w:t xml:space="preserve"> Grey, </w:t>
      </w:r>
      <w:r w:rsidR="004A2ACA" w:rsidRPr="00062AC9">
        <w:rPr>
          <w:rFonts w:ascii="Times New Roman" w:eastAsia="Times New Roman" w:hAnsi="Times New Roman" w:cs="Times New Roman"/>
          <w:b/>
          <w:bCs/>
          <w:lang w:val="en-US" w:eastAsia="ru-RU"/>
        </w:rPr>
        <w:t>USB</w:t>
      </w:r>
      <w:r w:rsidR="004A2ACA" w:rsidRPr="008B7101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57AB310F" w14:textId="77777777" w:rsidR="004A2ACA" w:rsidRPr="008B7101" w:rsidRDefault="004A2ACA" w:rsidP="004A2AC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EE0000"/>
          <w:lang w:val="en-US" w:eastAsia="ru-RU"/>
        </w:rPr>
      </w:pPr>
    </w:p>
    <w:p w14:paraId="5D85E95C" w14:textId="77777777" w:rsidR="004A2ACA" w:rsidRPr="00062AC9" w:rsidRDefault="004A2ACA" w:rsidP="004A2ACA">
      <w:pPr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5DFD2FE" wp14:editId="07B1D16B">
            <wp:extent cx="1555750" cy="2153303"/>
            <wp:effectExtent l="0" t="0" r="6350" b="0"/>
            <wp:docPr id="1643187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8" t="5509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9" cy="21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439393E6" wp14:editId="0F9DAD75">
            <wp:extent cx="1586410" cy="2193925"/>
            <wp:effectExtent l="0" t="0" r="0" b="0"/>
            <wp:docPr id="12475725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3" cy="21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F141F3F" wp14:editId="31FF8124">
            <wp:extent cx="2218498" cy="2203450"/>
            <wp:effectExtent l="0" t="0" r="0" b="6350"/>
            <wp:docPr id="19576913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6" cy="220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65140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B77F47F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UID товара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910-006475</w:t>
      </w:r>
    </w:p>
    <w:p w14:paraId="13EB6383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Производитель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Logitech</w:t>
      </w:r>
    </w:p>
    <w:p w14:paraId="485554FB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Модель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proofErr w:type="spellStart"/>
      <w:r w:rsidRPr="00062AC9">
        <w:rPr>
          <w:rFonts w:ascii="Times New Roman" w:eastAsia="Times New Roman" w:hAnsi="Times New Roman" w:cs="Times New Roman"/>
          <w:lang w:eastAsia="ru-RU"/>
        </w:rPr>
        <w:t>Lift</w:t>
      </w:r>
      <w:proofErr w:type="spellEnd"/>
    </w:p>
    <w:p w14:paraId="0CAA0A76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Тип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Вертикальная мышь</w:t>
      </w:r>
    </w:p>
    <w:p w14:paraId="72600C35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Материалы корпуса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Пластик из вторсырья</w:t>
      </w:r>
    </w:p>
    <w:p w14:paraId="69C1480F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Цвет</w:t>
      </w:r>
      <w:r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062AC9">
        <w:rPr>
          <w:rFonts w:ascii="Times New Roman" w:eastAsia="Times New Roman" w:hAnsi="Times New Roman" w:cs="Times New Roman"/>
          <w:lang w:eastAsia="ru-RU"/>
        </w:rPr>
        <w:t>Серый</w:t>
      </w:r>
      <w:r>
        <w:rPr>
          <w:rFonts w:ascii="Times New Roman" w:eastAsia="Times New Roman" w:hAnsi="Times New Roman" w:cs="Times New Roman"/>
          <w:lang w:eastAsia="ru-RU"/>
        </w:rPr>
        <w:t>, светло-серый</w:t>
      </w:r>
    </w:p>
    <w:p w14:paraId="36F65C90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>Тип сенсора</w:t>
      </w:r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Оптический</w:t>
      </w:r>
    </w:p>
    <w:p w14:paraId="2449D67B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 xml:space="preserve">Максимальное разрешение, </w:t>
      </w:r>
      <w:proofErr w:type="spellStart"/>
      <w:r w:rsidRPr="00062AC9">
        <w:rPr>
          <w:rFonts w:ascii="Times New Roman" w:eastAsia="Times New Roman" w:hAnsi="Times New Roman" w:cs="Times New Roman"/>
          <w:lang w:eastAsia="ru-RU"/>
        </w:rPr>
        <w:t>dpi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4000</w:t>
      </w:r>
    </w:p>
    <w:p w14:paraId="3FB6022D" w14:textId="77777777" w:rsidR="004A2ACA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eastAsia="ru-RU"/>
        </w:rPr>
        <w:t xml:space="preserve">Режимы разрешений, </w:t>
      </w:r>
      <w:proofErr w:type="spellStart"/>
      <w:r w:rsidRPr="00062AC9">
        <w:rPr>
          <w:rFonts w:ascii="Times New Roman" w:eastAsia="Times New Roman" w:hAnsi="Times New Roman" w:cs="Times New Roman"/>
          <w:lang w:eastAsia="ru-RU"/>
        </w:rPr>
        <w:t>dpi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eastAsia="ru-RU"/>
        </w:rPr>
        <w:t>400, 1000, 4000</w:t>
      </w:r>
    </w:p>
    <w:p w14:paraId="447E5BDA" w14:textId="455DF17D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Тип подключения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>Беспроводной</w:t>
      </w:r>
    </w:p>
    <w:p w14:paraId="3E969C6D" w14:textId="6C35DB88" w:rsidR="004A2ACA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Интерфейс подключения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3B1036">
        <w:rPr>
          <w:rFonts w:ascii="Times New Roman" w:eastAsia="Times New Roman" w:hAnsi="Times New Roman" w:cs="Times New Roman"/>
          <w:lang w:val="ru-KZ" w:eastAsia="ru-RU"/>
        </w:rPr>
        <w:t>USB</w:t>
      </w:r>
      <w:r w:rsidRPr="00062AC9">
        <w:rPr>
          <w:rFonts w:ascii="Times New Roman" w:eastAsia="Times New Roman" w:hAnsi="Times New Roman" w:cs="Times New Roman"/>
          <w:lang w:val="ru-KZ" w:eastAsia="ru-RU"/>
        </w:rPr>
        <w:t>, </w:t>
      </w:r>
      <w:r w:rsidRPr="003B1036">
        <w:rPr>
          <w:rFonts w:ascii="Times New Roman" w:eastAsia="Times New Roman" w:hAnsi="Times New Roman" w:cs="Times New Roman"/>
          <w:lang w:val="ru-KZ" w:eastAsia="ru-RU"/>
        </w:rPr>
        <w:t>Bluetooth</w:t>
      </w:r>
    </w:p>
    <w:p w14:paraId="32FBE075" w14:textId="47A40881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Кнопки управления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val="ru-KZ" w:eastAsia="ru-RU"/>
        </w:rPr>
        <w:t>"Щелчок" - левой и правой кнопками</w:t>
      </w:r>
      <w:r>
        <w:rPr>
          <w:rFonts w:ascii="Times New Roman" w:eastAsia="Times New Roman" w:hAnsi="Times New Roman" w:cs="Times New Roman"/>
          <w:lang w:val="ru-KZ" w:eastAsia="ru-RU"/>
        </w:rPr>
        <w:t>,</w:t>
      </w:r>
      <w:r w:rsidR="008B7101"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062AC9">
        <w:rPr>
          <w:rFonts w:ascii="Times New Roman" w:eastAsia="Times New Roman" w:hAnsi="Times New Roman" w:cs="Times New Roman"/>
          <w:lang w:val="ru-KZ" w:eastAsia="ru-RU"/>
        </w:rPr>
        <w:t>«Вперед» и «Назад»</w:t>
      </w:r>
    </w:p>
    <w:p w14:paraId="03DEC0B3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Средняя кнопка</w:t>
      </w:r>
      <w:r>
        <w:rPr>
          <w:rFonts w:ascii="Times New Roman" w:eastAsia="Times New Roman" w:hAnsi="Times New Roman" w:cs="Times New Roman"/>
          <w:lang w:val="ru-KZ" w:eastAsia="ru-RU"/>
        </w:rPr>
        <w:t xml:space="preserve">, </w:t>
      </w:r>
      <w:r w:rsidRPr="00062AC9">
        <w:rPr>
          <w:rFonts w:ascii="Times New Roman" w:eastAsia="Times New Roman" w:hAnsi="Times New Roman" w:cs="Times New Roman"/>
          <w:lang w:val="ru-KZ" w:eastAsia="ru-RU"/>
        </w:rPr>
        <w:t>Колесико прокрутки с функцией центральной кнопки</w:t>
      </w:r>
    </w:p>
    <w:p w14:paraId="13933E7D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Количество кнопок, включая колесико-кнопку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val="ru-KZ" w:eastAsia="ru-RU"/>
        </w:rPr>
        <w:t>6</w:t>
      </w:r>
    </w:p>
    <w:p w14:paraId="12D10260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lastRenderedPageBreak/>
        <w:t>Питание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val="ru-KZ" w:eastAsia="ru-RU"/>
        </w:rPr>
        <w:t>1 x AA, в комплекте</w:t>
      </w:r>
    </w:p>
    <w:p w14:paraId="7754E2DB" w14:textId="77777777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>Радиус действия, м</w:t>
      </w:r>
      <w:r>
        <w:rPr>
          <w:rFonts w:ascii="Times New Roman" w:eastAsia="Times New Roman" w:hAnsi="Times New Roman" w:cs="Times New Roman"/>
          <w:lang w:val="ru-KZ" w:eastAsia="ru-RU"/>
        </w:rPr>
        <w:t xml:space="preserve"> - </w:t>
      </w:r>
      <w:r w:rsidRPr="00062AC9">
        <w:rPr>
          <w:rFonts w:ascii="Times New Roman" w:eastAsia="Times New Roman" w:hAnsi="Times New Roman" w:cs="Times New Roman"/>
          <w:lang w:val="ru-KZ" w:eastAsia="ru-RU"/>
        </w:rPr>
        <w:t>10</w:t>
      </w:r>
    </w:p>
    <w:p w14:paraId="0E8FDE6D" w14:textId="0C4BE1ED" w:rsidR="004A2ACA" w:rsidRPr="00062AC9" w:rsidRDefault="004A2ACA" w:rsidP="004A2ACA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r w:rsidRPr="00062AC9">
        <w:rPr>
          <w:rFonts w:ascii="Times New Roman" w:eastAsia="Times New Roman" w:hAnsi="Times New Roman" w:cs="Times New Roman"/>
          <w:lang w:val="ru-KZ" w:eastAsia="ru-RU"/>
        </w:rPr>
        <w:t xml:space="preserve">Совместимость с </w:t>
      </w:r>
      <w:proofErr w:type="spellStart"/>
      <w:r w:rsidRPr="00062AC9">
        <w:rPr>
          <w:rFonts w:ascii="Times New Roman" w:eastAsia="Times New Roman" w:hAnsi="Times New Roman" w:cs="Times New Roman"/>
          <w:lang w:val="ru-KZ" w:eastAsia="ru-RU"/>
        </w:rPr>
        <w:t>macOS</w:t>
      </w:r>
      <w:proofErr w:type="spellEnd"/>
      <w:r w:rsidRPr="00062AC9">
        <w:rPr>
          <w:rFonts w:ascii="Times New Roman" w:eastAsia="Times New Roman" w:hAnsi="Times New Roman" w:cs="Times New Roman"/>
          <w:lang w:val="ru-KZ" w:eastAsia="ru-RU"/>
        </w:rPr>
        <w:t xml:space="preserve"> 10.15, Windows 10, 11 и новее</w:t>
      </w:r>
    </w:p>
    <w:p w14:paraId="32908358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1BB725C7" w14:textId="35635FEB" w:rsidR="004A2ACA" w:rsidRPr="004F2CE9" w:rsidRDefault="008B7101" w:rsidP="008B71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5) </w:t>
      </w:r>
      <w:r w:rsidR="004A2ACA" w:rsidRPr="004F2CE9">
        <w:rPr>
          <w:rFonts w:ascii="Times New Roman" w:hAnsi="Times New Roman" w:cs="Times New Roman"/>
          <w:b/>
          <w:bCs/>
        </w:rPr>
        <w:t>Сетевой фильтр Defender DFS-135, 5 розеток, 5м, White</w:t>
      </w:r>
      <w:r w:rsidR="004A2ACA" w:rsidRPr="004F2CE9">
        <w:rPr>
          <w:rFonts w:ascii="Times New Roman" w:hAnsi="Times New Roman" w:cs="Times New Roman"/>
        </w:rPr>
        <w:t>:</w:t>
      </w:r>
    </w:p>
    <w:p w14:paraId="5C311530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6206C0BB" w14:textId="77777777" w:rsidR="004A2ACA" w:rsidRDefault="004A2ACA" w:rsidP="004A2AC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4F2CE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209FFF8" wp14:editId="44ADA848">
            <wp:extent cx="1784350" cy="1651990"/>
            <wp:effectExtent l="0" t="0" r="6350" b="5715"/>
            <wp:docPr id="57802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25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01" cy="16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AE29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UID товара - 99432</w:t>
      </w:r>
    </w:p>
    <w:p w14:paraId="3F5227C5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Производитель - Defender</w:t>
      </w:r>
    </w:p>
    <w:p w14:paraId="4DCC9857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Модель - DFS-135</w:t>
      </w:r>
    </w:p>
    <w:p w14:paraId="3CFD3166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Тип устройства - Сетевой фильтр</w:t>
      </w:r>
    </w:p>
    <w:p w14:paraId="585CF031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Количество выходных розеток - 5</w:t>
      </w:r>
    </w:p>
    <w:p w14:paraId="0077755A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Длина шнура, м - 5</w:t>
      </w:r>
    </w:p>
    <w:p w14:paraId="01DDA03E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Тип розеток - Евростандарт с заземлением</w:t>
      </w:r>
    </w:p>
    <w:p w14:paraId="2E5913E3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Максимальный ток нагрузки - 16 А</w:t>
      </w:r>
    </w:p>
    <w:p w14:paraId="2A5CB4A2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Номинальное входное напряжение - 230 В</w:t>
      </w:r>
    </w:p>
    <w:p w14:paraId="418A68C8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Частота переменного тока - 50 Гц</w:t>
      </w:r>
    </w:p>
    <w:p w14:paraId="75E28C25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Суммарная мощность нагрузки, Вт - 3680</w:t>
      </w:r>
    </w:p>
    <w:p w14:paraId="0F27548A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Защита - От перегрузки</w:t>
      </w:r>
      <w:proofErr w:type="gramStart"/>
      <w:r w:rsidRPr="004F2CE9">
        <w:rPr>
          <w:rFonts w:ascii="Times New Roman" w:hAnsi="Times New Roman" w:cs="Times New Roman"/>
        </w:rPr>
        <w:t>, От</w:t>
      </w:r>
      <w:proofErr w:type="gramEnd"/>
      <w:r w:rsidRPr="004F2CE9">
        <w:rPr>
          <w:rFonts w:ascii="Times New Roman" w:hAnsi="Times New Roman" w:cs="Times New Roman"/>
        </w:rPr>
        <w:t xml:space="preserve"> короткого замыкания, От импульсных помех</w:t>
      </w:r>
    </w:p>
    <w:p w14:paraId="72E2F797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Индикация - Индикатор подключения к сети</w:t>
      </w:r>
    </w:p>
    <w:p w14:paraId="0841444F" w14:textId="77777777" w:rsidR="004A2ACA" w:rsidRPr="004F2CE9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Особенности - Крепление на стену, Огнеупорный материал</w:t>
      </w:r>
    </w:p>
    <w:p w14:paraId="4AE64644" w14:textId="77777777" w:rsidR="004A2ACA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F2CE9">
        <w:rPr>
          <w:rFonts w:ascii="Times New Roman" w:hAnsi="Times New Roman" w:cs="Times New Roman"/>
        </w:rPr>
        <w:t>Максимальная рассеиваемая энергия - 380 Дж</w:t>
      </w:r>
    </w:p>
    <w:p w14:paraId="7F22880C" w14:textId="77777777" w:rsidR="004A2ACA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14:paraId="168B554A" w14:textId="12027ED1" w:rsidR="004A2ACA" w:rsidRDefault="004A2ACA" w:rsidP="008B7101">
      <w:pPr>
        <w:spacing w:after="0" w:line="240" w:lineRule="auto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  <w:b/>
          <w:bCs/>
        </w:rPr>
        <w:t>6)</w:t>
      </w:r>
      <w:r w:rsidRPr="00F35962">
        <w:rPr>
          <w:b/>
          <w:bCs/>
        </w:rPr>
        <w:t xml:space="preserve"> </w:t>
      </w:r>
      <w:r w:rsidRPr="00F35962">
        <w:rPr>
          <w:rFonts w:ascii="Times New Roman" w:hAnsi="Times New Roman" w:cs="Times New Roman"/>
          <w:b/>
          <w:bCs/>
        </w:rPr>
        <w:t>Сетевой фильтр Defender DFS-143, 4 розетки, 3м, 1хUSB Type-C, 2хUSB, White</w:t>
      </w:r>
      <w:r w:rsidRPr="00F35962">
        <w:rPr>
          <w:rFonts w:ascii="Times New Roman" w:hAnsi="Times New Roman" w:cs="Times New Roman"/>
        </w:rPr>
        <w:t>:</w:t>
      </w:r>
    </w:p>
    <w:p w14:paraId="7A53AF40" w14:textId="77777777" w:rsidR="004A2ACA" w:rsidRDefault="004A2ACA" w:rsidP="004A2ACA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  <w:noProof/>
        </w:rPr>
        <w:drawing>
          <wp:inline distT="0" distB="0" distL="0" distR="0" wp14:anchorId="551DAE2B" wp14:editId="6EAF838E">
            <wp:extent cx="2766257" cy="2184400"/>
            <wp:effectExtent l="0" t="0" r="0" b="6350"/>
            <wp:docPr id="96119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99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008" cy="21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335E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UID товара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99434</w:t>
      </w:r>
    </w:p>
    <w:p w14:paraId="32FA8693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Производитель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Defender</w:t>
      </w:r>
    </w:p>
    <w:p w14:paraId="50097EC2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Модель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DFS-143</w:t>
      </w:r>
    </w:p>
    <w:p w14:paraId="1750ABA6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Тип устройства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Сетевой фильтр</w:t>
      </w:r>
    </w:p>
    <w:p w14:paraId="0CD5CA9C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Количество выходных розеток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4</w:t>
      </w:r>
    </w:p>
    <w:p w14:paraId="00CA8B35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Длина шнура, м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3</w:t>
      </w:r>
    </w:p>
    <w:p w14:paraId="754B1D22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Тип розеток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Евростандарт с заземлением</w:t>
      </w:r>
    </w:p>
    <w:p w14:paraId="5DA999FC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Количество USB разъемов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2</w:t>
      </w:r>
    </w:p>
    <w:p w14:paraId="4E854EDC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Максимальный ток USB-порта, А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2.1</w:t>
      </w:r>
    </w:p>
    <w:p w14:paraId="6B2F207E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Максимальный ток нагрузки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16 А</w:t>
      </w:r>
    </w:p>
    <w:p w14:paraId="09FE620F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Номинальное входное напряжение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230 В</w:t>
      </w:r>
    </w:p>
    <w:p w14:paraId="7F049CA8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lastRenderedPageBreak/>
        <w:t>Частота переменного тока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50 Гц</w:t>
      </w:r>
    </w:p>
    <w:p w14:paraId="6EFAD69C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Суммарная мощность нагрузки, Вт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3680</w:t>
      </w:r>
    </w:p>
    <w:p w14:paraId="280808FF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Защита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От перегрузки</w:t>
      </w:r>
      <w:proofErr w:type="gramStart"/>
      <w:r w:rsidRPr="00F35962">
        <w:rPr>
          <w:rFonts w:ascii="Times New Roman" w:hAnsi="Times New Roman" w:cs="Times New Roman"/>
        </w:rPr>
        <w:t>, От</w:t>
      </w:r>
      <w:proofErr w:type="gramEnd"/>
      <w:r w:rsidRPr="00F35962">
        <w:rPr>
          <w:rFonts w:ascii="Times New Roman" w:hAnsi="Times New Roman" w:cs="Times New Roman"/>
        </w:rPr>
        <w:t xml:space="preserve"> короткого замыкания</w:t>
      </w:r>
    </w:p>
    <w:p w14:paraId="574DEEE2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Индикация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Индикатор подключения к сети</w:t>
      </w:r>
    </w:p>
    <w:p w14:paraId="63D2428B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Особенности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Крепление на стену, Огнеупорный материал</w:t>
      </w:r>
    </w:p>
    <w:p w14:paraId="144FC4A9" w14:textId="77777777" w:rsidR="004A2ACA" w:rsidRPr="00F35962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Максимальная рассеиваемая энергия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380 Дж</w:t>
      </w:r>
    </w:p>
    <w:p w14:paraId="53384C07" w14:textId="6933D495" w:rsidR="004A2ACA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</w:rPr>
        <w:t>Дополнительно</w:t>
      </w:r>
      <w:r>
        <w:rPr>
          <w:rFonts w:ascii="Times New Roman" w:hAnsi="Times New Roman" w:cs="Times New Roman"/>
        </w:rPr>
        <w:t xml:space="preserve"> - </w:t>
      </w:r>
      <w:r w:rsidRPr="00F35962">
        <w:rPr>
          <w:rFonts w:ascii="Times New Roman" w:hAnsi="Times New Roman" w:cs="Times New Roman"/>
        </w:rPr>
        <w:t>Токовая защита USB-портов</w:t>
      </w:r>
      <w:r>
        <w:rPr>
          <w:rFonts w:ascii="Times New Roman" w:hAnsi="Times New Roman" w:cs="Times New Roman"/>
        </w:rPr>
        <w:t>, а</w:t>
      </w:r>
      <w:r w:rsidRPr="00F35962">
        <w:rPr>
          <w:rFonts w:ascii="Times New Roman" w:hAnsi="Times New Roman" w:cs="Times New Roman"/>
        </w:rPr>
        <w:t>втоматический предохранитель, встроенный в выключатель</w:t>
      </w:r>
      <w:r>
        <w:rPr>
          <w:rFonts w:ascii="Times New Roman" w:hAnsi="Times New Roman" w:cs="Times New Roman"/>
        </w:rPr>
        <w:t>.</w:t>
      </w:r>
    </w:p>
    <w:p w14:paraId="1776CD0D" w14:textId="77777777" w:rsidR="004A2ACA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</w:p>
    <w:p w14:paraId="5F90DB64" w14:textId="09C2B132" w:rsidR="004A2ACA" w:rsidRPr="008B7101" w:rsidRDefault="004A2ACA" w:rsidP="008B7101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B7101">
        <w:rPr>
          <w:rFonts w:ascii="Times New Roman" w:hAnsi="Times New Roman" w:cs="Times New Roman"/>
          <w:b/>
          <w:bCs/>
          <w:lang w:val="en-US"/>
        </w:rPr>
        <w:t xml:space="preserve">7) </w:t>
      </w:r>
      <w:r w:rsidRPr="006B7E57">
        <w:rPr>
          <w:rFonts w:ascii="Times New Roman" w:hAnsi="Times New Roman" w:cs="Times New Roman"/>
          <w:b/>
          <w:bCs/>
          <w:lang w:val="en-US"/>
        </w:rPr>
        <w:t>USB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HUB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4-</w:t>
      </w:r>
      <w:r w:rsidRPr="006B7E57">
        <w:rPr>
          <w:rFonts w:ascii="Times New Roman" w:hAnsi="Times New Roman" w:cs="Times New Roman"/>
          <w:b/>
          <w:bCs/>
          <w:lang w:val="en-US"/>
        </w:rPr>
        <w:t>port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USB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3.2 </w:t>
      </w:r>
      <w:proofErr w:type="spellStart"/>
      <w:r w:rsidRPr="006B7E57">
        <w:rPr>
          <w:rFonts w:ascii="Times New Roman" w:hAnsi="Times New Roman" w:cs="Times New Roman"/>
          <w:b/>
          <w:bCs/>
          <w:lang w:val="en-US"/>
        </w:rPr>
        <w:t>Orico</w:t>
      </w:r>
      <w:proofErr w:type="spellEnd"/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M</w:t>
      </w:r>
      <w:r w:rsidRPr="008B7101">
        <w:rPr>
          <w:rFonts w:ascii="Times New Roman" w:hAnsi="Times New Roman" w:cs="Times New Roman"/>
          <w:b/>
          <w:bCs/>
          <w:lang w:val="en-US"/>
        </w:rPr>
        <w:t>3</w:t>
      </w:r>
      <w:r w:rsidRPr="006B7E57">
        <w:rPr>
          <w:rFonts w:ascii="Times New Roman" w:hAnsi="Times New Roman" w:cs="Times New Roman"/>
          <w:b/>
          <w:bCs/>
          <w:lang w:val="en-US"/>
        </w:rPr>
        <w:t>U</w:t>
      </w:r>
      <w:r w:rsidRPr="008B7101">
        <w:rPr>
          <w:rFonts w:ascii="Times New Roman" w:hAnsi="Times New Roman" w:cs="Times New Roman"/>
          <w:b/>
          <w:bCs/>
          <w:lang w:val="en-US"/>
        </w:rPr>
        <w:t>4-</w:t>
      </w:r>
      <w:r w:rsidRPr="006B7E57">
        <w:rPr>
          <w:rFonts w:ascii="Times New Roman" w:hAnsi="Times New Roman" w:cs="Times New Roman"/>
          <w:b/>
          <w:bCs/>
          <w:lang w:val="en-US"/>
        </w:rPr>
        <w:t>G</w:t>
      </w:r>
      <w:r w:rsidRPr="008B7101">
        <w:rPr>
          <w:rFonts w:ascii="Times New Roman" w:hAnsi="Times New Roman" w:cs="Times New Roman"/>
          <w:b/>
          <w:bCs/>
          <w:lang w:val="en-US"/>
        </w:rPr>
        <w:t>2-05-</w:t>
      </w:r>
      <w:r w:rsidRPr="006B7E57">
        <w:rPr>
          <w:rFonts w:ascii="Times New Roman" w:hAnsi="Times New Roman" w:cs="Times New Roman"/>
          <w:b/>
          <w:bCs/>
          <w:lang w:val="en-US"/>
        </w:rPr>
        <w:t>SV</w:t>
      </w:r>
      <w:r w:rsidRPr="008B7101">
        <w:rPr>
          <w:rFonts w:ascii="Times New Roman" w:hAnsi="Times New Roman" w:cs="Times New Roman"/>
          <w:b/>
          <w:bCs/>
          <w:lang w:val="en-US"/>
        </w:rPr>
        <w:t>-</w:t>
      </w:r>
      <w:r w:rsidRPr="006B7E57">
        <w:rPr>
          <w:rFonts w:ascii="Times New Roman" w:hAnsi="Times New Roman" w:cs="Times New Roman"/>
          <w:b/>
          <w:bCs/>
          <w:lang w:val="en-US"/>
        </w:rPr>
        <w:t>BP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6B7E57">
        <w:rPr>
          <w:rFonts w:ascii="Times New Roman" w:hAnsi="Times New Roman" w:cs="Times New Roman"/>
          <w:b/>
          <w:bCs/>
          <w:lang w:val="en-US"/>
        </w:rPr>
        <w:t>Silver</w:t>
      </w:r>
      <w:r w:rsidRPr="008B7101">
        <w:rPr>
          <w:rFonts w:ascii="Times New Roman" w:hAnsi="Times New Roman" w:cs="Times New Roman"/>
          <w:lang w:val="en-US"/>
        </w:rPr>
        <w:t>:</w:t>
      </w:r>
    </w:p>
    <w:p w14:paraId="533D8217" w14:textId="77777777" w:rsidR="004A2ACA" w:rsidRPr="008B7101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</w:p>
    <w:p w14:paraId="79B4825F" w14:textId="77777777" w:rsidR="004A2ACA" w:rsidRDefault="004A2ACA" w:rsidP="004A2ACA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  <w:noProof/>
        </w:rPr>
        <w:drawing>
          <wp:inline distT="0" distB="0" distL="0" distR="0" wp14:anchorId="5E56D9EB" wp14:editId="44F2E59C">
            <wp:extent cx="2364937" cy="2075815"/>
            <wp:effectExtent l="0" t="0" r="0" b="635"/>
            <wp:docPr id="37749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12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0594" cy="20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646F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UID товара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M3U4-G2-05-SV-BP</w:t>
      </w:r>
    </w:p>
    <w:p w14:paraId="4CEBBBC8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Производитель</w:t>
      </w:r>
      <w:r>
        <w:rPr>
          <w:rFonts w:ascii="Times New Roman" w:hAnsi="Times New Roman" w:cs="Times New Roman"/>
        </w:rPr>
        <w:t xml:space="preserve"> - </w:t>
      </w:r>
      <w:proofErr w:type="spellStart"/>
      <w:r w:rsidRPr="006B7E57">
        <w:rPr>
          <w:rFonts w:ascii="Times New Roman" w:hAnsi="Times New Roman" w:cs="Times New Roman"/>
        </w:rPr>
        <w:t>Orico</w:t>
      </w:r>
      <w:proofErr w:type="spellEnd"/>
    </w:p>
    <w:p w14:paraId="0A8FD01C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Модель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M3U4-G2</w:t>
      </w:r>
    </w:p>
    <w:p w14:paraId="4A2F7D97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Тип оборудования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USB-</w:t>
      </w:r>
      <w:proofErr w:type="spellStart"/>
      <w:r w:rsidRPr="006B7E57">
        <w:rPr>
          <w:rFonts w:ascii="Times New Roman" w:hAnsi="Times New Roman" w:cs="Times New Roman"/>
        </w:rPr>
        <w:t>hub</w:t>
      </w:r>
      <w:proofErr w:type="spellEnd"/>
    </w:p>
    <w:p w14:paraId="1AF1E545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Интерфейс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USB</w:t>
      </w:r>
    </w:p>
    <w:p w14:paraId="4CF5529F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Скорость передачи интерфейса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10 Гбит/с</w:t>
      </w:r>
    </w:p>
    <w:p w14:paraId="7A6F6D55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Совместимость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  <w:lang w:val="en-US"/>
        </w:rPr>
        <w:t>Windows</w:t>
      </w:r>
      <w:r w:rsidRPr="006B7E57">
        <w:rPr>
          <w:rFonts w:ascii="Times New Roman" w:hAnsi="Times New Roman" w:cs="Times New Roman"/>
        </w:rPr>
        <w:t xml:space="preserve"> </w:t>
      </w:r>
      <w:r w:rsidRPr="006B7E57">
        <w:rPr>
          <w:rFonts w:ascii="Times New Roman" w:hAnsi="Times New Roman" w:cs="Times New Roman"/>
          <w:lang w:val="en-US"/>
        </w:rPr>
        <w:t>XP</w:t>
      </w:r>
      <w:r w:rsidRPr="006B7E57">
        <w:rPr>
          <w:rFonts w:ascii="Times New Roman" w:hAnsi="Times New Roman" w:cs="Times New Roman"/>
        </w:rPr>
        <w:t xml:space="preserve">, </w:t>
      </w:r>
      <w:r w:rsidRPr="006B7E57">
        <w:rPr>
          <w:rFonts w:ascii="Times New Roman" w:hAnsi="Times New Roman" w:cs="Times New Roman"/>
          <w:lang w:val="en-US"/>
        </w:rPr>
        <w:t>Vista</w:t>
      </w:r>
      <w:r w:rsidRPr="006B7E57">
        <w:rPr>
          <w:rFonts w:ascii="Times New Roman" w:hAnsi="Times New Roman" w:cs="Times New Roman"/>
        </w:rPr>
        <w:t xml:space="preserve">, 7, 8, 8.1, 10, </w:t>
      </w:r>
      <w:r w:rsidRPr="006B7E57">
        <w:rPr>
          <w:rFonts w:ascii="Times New Roman" w:hAnsi="Times New Roman" w:cs="Times New Roman"/>
          <w:lang w:val="en-US"/>
        </w:rPr>
        <w:t>Mac</w:t>
      </w:r>
      <w:r w:rsidRPr="006B7E57">
        <w:rPr>
          <w:rFonts w:ascii="Times New Roman" w:hAnsi="Times New Roman" w:cs="Times New Roman"/>
        </w:rPr>
        <w:t xml:space="preserve"> </w:t>
      </w:r>
      <w:r w:rsidRPr="006B7E57">
        <w:rPr>
          <w:rFonts w:ascii="Times New Roman" w:hAnsi="Times New Roman" w:cs="Times New Roman"/>
          <w:lang w:val="en-US"/>
        </w:rPr>
        <w:t>OS</w:t>
      </w:r>
      <w:r w:rsidRPr="006B7E57">
        <w:rPr>
          <w:rFonts w:ascii="Times New Roman" w:hAnsi="Times New Roman" w:cs="Times New Roman"/>
        </w:rPr>
        <w:t xml:space="preserve"> и </w:t>
      </w:r>
      <w:r w:rsidRPr="006B7E57">
        <w:rPr>
          <w:rFonts w:ascii="Times New Roman" w:hAnsi="Times New Roman" w:cs="Times New Roman"/>
          <w:lang w:val="en-US"/>
        </w:rPr>
        <w:t>Linux</w:t>
      </w:r>
    </w:p>
    <w:p w14:paraId="1FC25256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USB: v3.2, 3.0, 2.0, 1.1, 1.0</w:t>
      </w:r>
    </w:p>
    <w:p w14:paraId="7CDD7BD7" w14:textId="3DC7D01F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Описание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Порт подключения хаба USB-C 3.2 Gen2</w:t>
      </w:r>
      <w:r>
        <w:rPr>
          <w:rFonts w:ascii="Times New Roman" w:hAnsi="Times New Roman" w:cs="Times New Roman"/>
        </w:rPr>
        <w:t xml:space="preserve">, </w:t>
      </w:r>
      <w:r w:rsidRPr="006B7E57">
        <w:rPr>
          <w:rFonts w:ascii="Times New Roman" w:hAnsi="Times New Roman" w:cs="Times New Roman"/>
          <w:lang w:val="en-US"/>
        </w:rPr>
        <w:t>USB</w:t>
      </w:r>
      <w:r w:rsidRPr="006B7E57">
        <w:rPr>
          <w:rFonts w:ascii="Times New Roman" w:hAnsi="Times New Roman" w:cs="Times New Roman"/>
        </w:rPr>
        <w:t xml:space="preserve"> 3.2 </w:t>
      </w:r>
      <w:r w:rsidRPr="006B7E57">
        <w:rPr>
          <w:rFonts w:ascii="Times New Roman" w:hAnsi="Times New Roman" w:cs="Times New Roman"/>
          <w:lang w:val="en-US"/>
        </w:rPr>
        <w:t>Gen</w:t>
      </w:r>
      <w:r w:rsidRPr="006B7E57">
        <w:rPr>
          <w:rFonts w:ascii="Times New Roman" w:hAnsi="Times New Roman" w:cs="Times New Roman"/>
        </w:rPr>
        <w:t xml:space="preserve">2 </w:t>
      </w:r>
      <w:r w:rsidRPr="006B7E57">
        <w:rPr>
          <w:rFonts w:ascii="Times New Roman" w:hAnsi="Times New Roman" w:cs="Times New Roman"/>
          <w:lang w:val="en-US"/>
        </w:rPr>
        <w:t>Type</w:t>
      </w:r>
      <w:r w:rsidRPr="006B7E57">
        <w:rPr>
          <w:rFonts w:ascii="Times New Roman" w:hAnsi="Times New Roman" w:cs="Times New Roman"/>
        </w:rPr>
        <w:t>-</w:t>
      </w:r>
      <w:r w:rsidRPr="006B7E57">
        <w:rPr>
          <w:rFonts w:ascii="Times New Roman" w:hAnsi="Times New Roman" w:cs="Times New Roman"/>
          <w:lang w:val="en-US"/>
        </w:rPr>
        <w:t>A</w:t>
      </w:r>
      <w:r w:rsidRPr="006B7E57">
        <w:rPr>
          <w:rFonts w:ascii="Times New Roman" w:hAnsi="Times New Roman" w:cs="Times New Roman"/>
        </w:rPr>
        <w:t xml:space="preserve"> х 4 порта</w:t>
      </w:r>
      <w:r>
        <w:rPr>
          <w:rFonts w:ascii="Times New Roman" w:hAnsi="Times New Roman" w:cs="Times New Roman"/>
        </w:rPr>
        <w:t xml:space="preserve">, </w:t>
      </w:r>
      <w:r w:rsidRPr="006B7E57">
        <w:rPr>
          <w:rFonts w:ascii="Times New Roman" w:hAnsi="Times New Roman" w:cs="Times New Roman"/>
        </w:rPr>
        <w:t>Материал корпуса: Алюминий</w:t>
      </w:r>
      <w:r>
        <w:rPr>
          <w:rFonts w:ascii="Times New Roman" w:hAnsi="Times New Roman" w:cs="Times New Roman"/>
        </w:rPr>
        <w:t xml:space="preserve">, </w:t>
      </w:r>
      <w:r w:rsidRPr="006B7E57">
        <w:rPr>
          <w:rFonts w:ascii="Times New Roman" w:hAnsi="Times New Roman" w:cs="Times New Roman"/>
        </w:rPr>
        <w:t>Длина кабеля USB-С - USB-A - 0.5 м</w:t>
      </w:r>
    </w:p>
    <w:p w14:paraId="57E4D5B3" w14:textId="77777777" w:rsidR="004A2ACA" w:rsidRPr="006B7E57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Питание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от порта USB</w:t>
      </w:r>
    </w:p>
    <w:p w14:paraId="00E711C4" w14:textId="77777777" w:rsidR="004A2ACA" w:rsidRDefault="004A2ACA" w:rsidP="004A2ACA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</w:rPr>
        <w:t>Длина кабеля, м</w:t>
      </w:r>
      <w:r>
        <w:rPr>
          <w:rFonts w:ascii="Times New Roman" w:hAnsi="Times New Roman" w:cs="Times New Roman"/>
        </w:rPr>
        <w:t xml:space="preserve"> - </w:t>
      </w:r>
      <w:r w:rsidRPr="006B7E57">
        <w:rPr>
          <w:rFonts w:ascii="Times New Roman" w:hAnsi="Times New Roman" w:cs="Times New Roman"/>
        </w:rPr>
        <w:t>0.5</w:t>
      </w:r>
    </w:p>
    <w:p w14:paraId="568E9E3F" w14:textId="77777777" w:rsidR="004A2ACA" w:rsidRPr="008E5BD6" w:rsidRDefault="004A2ACA" w:rsidP="007C39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sectPr w:rsidR="004A2ACA" w:rsidRPr="008E5BD6" w:rsidSect="0027164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7E71"/>
    <w:multiLevelType w:val="hybridMultilevel"/>
    <w:tmpl w:val="CC7409D4"/>
    <w:lvl w:ilvl="0" w:tplc="F91E80B2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E33062"/>
    <w:multiLevelType w:val="multilevel"/>
    <w:tmpl w:val="D35A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57A3B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6221F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874EB"/>
    <w:multiLevelType w:val="hybridMultilevel"/>
    <w:tmpl w:val="44805C42"/>
    <w:lvl w:ilvl="0" w:tplc="FEB06FF4">
      <w:start w:val="2"/>
      <w:numFmt w:val="decimal"/>
      <w:lvlText w:val="%1)"/>
      <w:lvlJc w:val="left"/>
      <w:pPr>
        <w:ind w:left="1287" w:hanging="360"/>
      </w:pPr>
      <w:rPr>
        <w:rFonts w:hint="default"/>
        <w:b/>
        <w:color w:val="auto"/>
      </w:r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421169"/>
    <w:multiLevelType w:val="hybridMultilevel"/>
    <w:tmpl w:val="265AC334"/>
    <w:lvl w:ilvl="0" w:tplc="4606B1E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222" w:hanging="360"/>
      </w:pPr>
    </w:lvl>
    <w:lvl w:ilvl="2" w:tplc="0C00001B" w:tentative="1">
      <w:start w:val="1"/>
      <w:numFmt w:val="lowerRoman"/>
      <w:lvlText w:val="%3."/>
      <w:lvlJc w:val="right"/>
      <w:pPr>
        <w:ind w:left="1942" w:hanging="180"/>
      </w:pPr>
    </w:lvl>
    <w:lvl w:ilvl="3" w:tplc="0C00000F" w:tentative="1">
      <w:start w:val="1"/>
      <w:numFmt w:val="decimal"/>
      <w:lvlText w:val="%4."/>
      <w:lvlJc w:val="left"/>
      <w:pPr>
        <w:ind w:left="2662" w:hanging="360"/>
      </w:pPr>
    </w:lvl>
    <w:lvl w:ilvl="4" w:tplc="0C000019" w:tentative="1">
      <w:start w:val="1"/>
      <w:numFmt w:val="lowerLetter"/>
      <w:lvlText w:val="%5."/>
      <w:lvlJc w:val="left"/>
      <w:pPr>
        <w:ind w:left="3382" w:hanging="360"/>
      </w:pPr>
    </w:lvl>
    <w:lvl w:ilvl="5" w:tplc="0C00001B" w:tentative="1">
      <w:start w:val="1"/>
      <w:numFmt w:val="lowerRoman"/>
      <w:lvlText w:val="%6."/>
      <w:lvlJc w:val="right"/>
      <w:pPr>
        <w:ind w:left="4102" w:hanging="180"/>
      </w:pPr>
    </w:lvl>
    <w:lvl w:ilvl="6" w:tplc="0C00000F" w:tentative="1">
      <w:start w:val="1"/>
      <w:numFmt w:val="decimal"/>
      <w:lvlText w:val="%7."/>
      <w:lvlJc w:val="left"/>
      <w:pPr>
        <w:ind w:left="4822" w:hanging="360"/>
      </w:pPr>
    </w:lvl>
    <w:lvl w:ilvl="7" w:tplc="0C000019" w:tentative="1">
      <w:start w:val="1"/>
      <w:numFmt w:val="lowerLetter"/>
      <w:lvlText w:val="%8."/>
      <w:lvlJc w:val="left"/>
      <w:pPr>
        <w:ind w:left="5542" w:hanging="360"/>
      </w:pPr>
    </w:lvl>
    <w:lvl w:ilvl="8" w:tplc="0C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1430765"/>
    <w:multiLevelType w:val="hybridMultilevel"/>
    <w:tmpl w:val="DE6C8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F0FBC"/>
    <w:multiLevelType w:val="hybridMultilevel"/>
    <w:tmpl w:val="8BDA9886"/>
    <w:lvl w:ilvl="0" w:tplc="4606B1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41A17"/>
    <w:multiLevelType w:val="hybridMultilevel"/>
    <w:tmpl w:val="0ED2CFB0"/>
    <w:lvl w:ilvl="0" w:tplc="9D740F2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299078">
    <w:abstractNumId w:val="7"/>
  </w:num>
  <w:num w:numId="2" w16cid:durableId="585001231">
    <w:abstractNumId w:val="5"/>
  </w:num>
  <w:num w:numId="3" w16cid:durableId="838350547">
    <w:abstractNumId w:val="2"/>
  </w:num>
  <w:num w:numId="4" w16cid:durableId="1281838250">
    <w:abstractNumId w:val="6"/>
  </w:num>
  <w:num w:numId="5" w16cid:durableId="1851487858">
    <w:abstractNumId w:val="3"/>
  </w:num>
  <w:num w:numId="6" w16cid:durableId="1693264283">
    <w:abstractNumId w:val="0"/>
  </w:num>
  <w:num w:numId="7" w16cid:durableId="1205482990">
    <w:abstractNumId w:val="1"/>
  </w:num>
  <w:num w:numId="8" w16cid:durableId="1541287009">
    <w:abstractNumId w:val="8"/>
  </w:num>
  <w:num w:numId="9" w16cid:durableId="298800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4B"/>
    <w:rsid w:val="000112E1"/>
    <w:rsid w:val="000201D3"/>
    <w:rsid w:val="0004108B"/>
    <w:rsid w:val="00063BEA"/>
    <w:rsid w:val="00081222"/>
    <w:rsid w:val="000A144D"/>
    <w:rsid w:val="000A2720"/>
    <w:rsid w:val="000C6E5C"/>
    <w:rsid w:val="000F33FD"/>
    <w:rsid w:val="00113846"/>
    <w:rsid w:val="00146EF8"/>
    <w:rsid w:val="001D17C9"/>
    <w:rsid w:val="00202FCD"/>
    <w:rsid w:val="0021734D"/>
    <w:rsid w:val="0022183C"/>
    <w:rsid w:val="0027164D"/>
    <w:rsid w:val="002A7D07"/>
    <w:rsid w:val="002B7CF9"/>
    <w:rsid w:val="002F0B9A"/>
    <w:rsid w:val="00331EB7"/>
    <w:rsid w:val="003379B2"/>
    <w:rsid w:val="00363226"/>
    <w:rsid w:val="0036675F"/>
    <w:rsid w:val="003B1036"/>
    <w:rsid w:val="003B6BED"/>
    <w:rsid w:val="003E21F8"/>
    <w:rsid w:val="003E32BC"/>
    <w:rsid w:val="00405C79"/>
    <w:rsid w:val="00456F23"/>
    <w:rsid w:val="004A2ACA"/>
    <w:rsid w:val="004D6224"/>
    <w:rsid w:val="004E67C2"/>
    <w:rsid w:val="00545716"/>
    <w:rsid w:val="00566894"/>
    <w:rsid w:val="00570500"/>
    <w:rsid w:val="00641DD1"/>
    <w:rsid w:val="00685872"/>
    <w:rsid w:val="00690F3A"/>
    <w:rsid w:val="00696038"/>
    <w:rsid w:val="006A1C88"/>
    <w:rsid w:val="006B0F58"/>
    <w:rsid w:val="006C04DB"/>
    <w:rsid w:val="006C331B"/>
    <w:rsid w:val="006D3CE5"/>
    <w:rsid w:val="006E6BF1"/>
    <w:rsid w:val="007278BF"/>
    <w:rsid w:val="007350EB"/>
    <w:rsid w:val="00735671"/>
    <w:rsid w:val="00736A50"/>
    <w:rsid w:val="007419E8"/>
    <w:rsid w:val="00753662"/>
    <w:rsid w:val="00784A8D"/>
    <w:rsid w:val="007C39F0"/>
    <w:rsid w:val="007C58BB"/>
    <w:rsid w:val="007F0E13"/>
    <w:rsid w:val="00854A97"/>
    <w:rsid w:val="008B7101"/>
    <w:rsid w:val="008C1780"/>
    <w:rsid w:val="008D546C"/>
    <w:rsid w:val="008E67D8"/>
    <w:rsid w:val="008F334E"/>
    <w:rsid w:val="0090648D"/>
    <w:rsid w:val="00917320"/>
    <w:rsid w:val="0098184B"/>
    <w:rsid w:val="009F272B"/>
    <w:rsid w:val="00A55E6E"/>
    <w:rsid w:val="00A74071"/>
    <w:rsid w:val="00A93028"/>
    <w:rsid w:val="00AA5DDE"/>
    <w:rsid w:val="00AD1B30"/>
    <w:rsid w:val="00AD3671"/>
    <w:rsid w:val="00AD6644"/>
    <w:rsid w:val="00AE7D81"/>
    <w:rsid w:val="00B36CAA"/>
    <w:rsid w:val="00B63F29"/>
    <w:rsid w:val="00B974F3"/>
    <w:rsid w:val="00BC250E"/>
    <w:rsid w:val="00BC633A"/>
    <w:rsid w:val="00BE6F46"/>
    <w:rsid w:val="00C644D8"/>
    <w:rsid w:val="00C75722"/>
    <w:rsid w:val="00C822B0"/>
    <w:rsid w:val="00CA2E25"/>
    <w:rsid w:val="00CA2F02"/>
    <w:rsid w:val="00CA3480"/>
    <w:rsid w:val="00CA35DF"/>
    <w:rsid w:val="00CB697D"/>
    <w:rsid w:val="00CF1CAA"/>
    <w:rsid w:val="00CF4B7E"/>
    <w:rsid w:val="00D1421E"/>
    <w:rsid w:val="00D21A8D"/>
    <w:rsid w:val="00D24E83"/>
    <w:rsid w:val="00D908C5"/>
    <w:rsid w:val="00D920CD"/>
    <w:rsid w:val="00DA5E0F"/>
    <w:rsid w:val="00DC40F9"/>
    <w:rsid w:val="00DF325C"/>
    <w:rsid w:val="00DF5B65"/>
    <w:rsid w:val="00E335C3"/>
    <w:rsid w:val="00E722B8"/>
    <w:rsid w:val="00E76099"/>
    <w:rsid w:val="00E8435A"/>
    <w:rsid w:val="00E974AF"/>
    <w:rsid w:val="00EA3765"/>
    <w:rsid w:val="00EA5036"/>
    <w:rsid w:val="00EF33B5"/>
    <w:rsid w:val="00F23FE8"/>
    <w:rsid w:val="00F308C6"/>
    <w:rsid w:val="00FB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ADBB"/>
  <w15:docId w15:val="{1EED2740-73CE-41A9-9E85-228D60A7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1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8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8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8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8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8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8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1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1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1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18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18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18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18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18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18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18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1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1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1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1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184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184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184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18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184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8184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F0E13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0E13"/>
    <w:rPr>
      <w:color w:val="605E5C"/>
      <w:shd w:val="clear" w:color="auto" w:fill="E1DFDD"/>
    </w:rPr>
  </w:style>
  <w:style w:type="character" w:customStyle="1" w:styleId="anegp0gi0b9av8jahpyh">
    <w:name w:val="anegp0gi0b9av8jahpyh"/>
    <w:basedOn w:val="a0"/>
    <w:rsid w:val="00D24E83"/>
  </w:style>
  <w:style w:type="character" w:customStyle="1" w:styleId="ypks7kbdpwfgdykd3qb9">
    <w:name w:val="ypks7kbdpwfgdykd3qb9"/>
    <w:basedOn w:val="a0"/>
    <w:rsid w:val="00AD3671"/>
  </w:style>
  <w:style w:type="table" w:styleId="ad">
    <w:name w:val="Table Grid"/>
    <w:basedOn w:val="a1"/>
    <w:uiPriority w:val="39"/>
    <w:rsid w:val="00B9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 Юрист</dc:creator>
  <cp:lastModifiedBy>user</cp:lastModifiedBy>
  <cp:revision>4</cp:revision>
  <dcterms:created xsi:type="dcterms:W3CDTF">2025-12-17T07:49:00Z</dcterms:created>
  <dcterms:modified xsi:type="dcterms:W3CDTF">2025-12-17T07:53:00Z</dcterms:modified>
</cp:coreProperties>
</file>